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9CB96" w14:textId="7C4688FE" w:rsidR="00A01469" w:rsidRPr="00A01469" w:rsidRDefault="005A0F45">
      <w:pPr>
        <w:rPr>
          <w:b/>
          <w:bCs/>
        </w:rPr>
      </w:pPr>
      <w:r>
        <w:rPr>
          <w:b/>
          <w:bCs/>
        </w:rPr>
        <w:t>Im Lockdown</w:t>
      </w:r>
      <w:r w:rsidR="00DA5DA1" w:rsidRPr="00A01469">
        <w:rPr>
          <w:b/>
          <w:bCs/>
        </w:rPr>
        <w:t xml:space="preserve"> tröstende Geschichten und Grüße </w:t>
      </w:r>
      <w:r w:rsidR="00A01469">
        <w:rPr>
          <w:b/>
          <w:bCs/>
        </w:rPr>
        <w:t xml:space="preserve">an Gäste der Trauercafés </w:t>
      </w:r>
      <w:r w:rsidR="00DA5DA1" w:rsidRPr="00A01469">
        <w:rPr>
          <w:b/>
          <w:bCs/>
        </w:rPr>
        <w:t xml:space="preserve">verteilt.  </w:t>
      </w:r>
    </w:p>
    <w:p w14:paraId="4A4004E2" w14:textId="383A222D" w:rsidR="005A0F45" w:rsidRDefault="005A0F45">
      <w:r>
        <w:t>Seit</w:t>
      </w:r>
      <w:r w:rsidR="00A01469">
        <w:t xml:space="preserve"> Dezember 2021 </w:t>
      </w:r>
      <w:r>
        <w:t>muss</w:t>
      </w:r>
      <w:r w:rsidR="00A01469">
        <w:t xml:space="preserve"> aufgrund der 4. </w:t>
      </w:r>
      <w:r>
        <w:t>p</w:t>
      </w:r>
      <w:r w:rsidR="00A01469">
        <w:t xml:space="preserve">andemischen Welle auf die Veranstaltung </w:t>
      </w:r>
      <w:r>
        <w:t>unserer</w:t>
      </w:r>
      <w:r w:rsidR="00A01469">
        <w:t xml:space="preserve"> Trauercafés in Geilenkirchen und Übach-Palenberg verzichtet werden.</w:t>
      </w:r>
    </w:p>
    <w:p w14:paraId="5CA97898" w14:textId="25F88AE4" w:rsidR="006E564F" w:rsidRDefault="005A0F45">
      <w:r>
        <w:t>Seit</w:t>
      </w:r>
      <w:r w:rsidR="006E564F">
        <w:t xml:space="preserve"> dieser Zeit beschränkt sich </w:t>
      </w:r>
      <w:r>
        <w:t>unser</w:t>
      </w:r>
      <w:r w:rsidR="006E564F">
        <w:t xml:space="preserve"> Angebot der Trauerbegleitung auf einen monatlichen Trauerspaziergang oder</w:t>
      </w:r>
      <w:r>
        <w:t xml:space="preserve"> auf</w:t>
      </w:r>
      <w:r w:rsidR="006E564F">
        <w:t xml:space="preserve"> Einzelkontakte</w:t>
      </w:r>
      <w:r>
        <w:t xml:space="preserve"> und -gespräche. </w:t>
      </w:r>
    </w:p>
    <w:p w14:paraId="4AF5058D" w14:textId="16C344A4" w:rsidR="009B2C94" w:rsidRDefault="009B2C94">
      <w:r>
        <w:t xml:space="preserve">Die Zusammentreffen in den Trauercafés fehlen Trauernden und den Begleitenden gleichermaßen. </w:t>
      </w:r>
    </w:p>
    <w:p w14:paraId="379BA745" w14:textId="6BAD2A36" w:rsidR="005A0F45" w:rsidRDefault="005A0F45">
      <w:r>
        <w:t xml:space="preserve">Uns war es ein Herzensanliegen den Gästen unserer Trauercafés und der </w:t>
      </w:r>
      <w:r w:rsidR="00E45E6D">
        <w:t>S</w:t>
      </w:r>
      <w:bookmarkStart w:id="0" w:name="_GoBack"/>
      <w:bookmarkEnd w:id="0"/>
      <w:r>
        <w:t>paziergänge ein Zeichen der Verbundenheit zu senden. Deswegen trafen sich Anfang Februar die Koordinatorin und je zwei Organisatorinnen der beiden Trauercafés und s</w:t>
      </w:r>
      <w:r w:rsidR="009B2C94">
        <w:t>uchten</w:t>
      </w:r>
      <w:r>
        <w:t xml:space="preserve"> nach berührenden und tröstenden Texten und Ideen für ein „Trosttüte“. </w:t>
      </w:r>
    </w:p>
    <w:p w14:paraId="0EE2432C" w14:textId="784E6547" w:rsidR="006E564F" w:rsidRDefault="005A0F45">
      <w:r>
        <w:t xml:space="preserve">Zum Valentinstag wurden </w:t>
      </w:r>
      <w:r w:rsidR="009B2C94">
        <w:t>rund 54</w:t>
      </w:r>
      <w:r>
        <w:t xml:space="preserve"> liebevoll</w:t>
      </w:r>
      <w:r w:rsidR="009F2E0C">
        <w:t xml:space="preserve"> bestückte</w:t>
      </w:r>
      <w:r w:rsidR="006E564F">
        <w:t xml:space="preserve"> Papiertüte</w:t>
      </w:r>
      <w:r w:rsidR="009B2C94">
        <w:t>n</w:t>
      </w:r>
      <w:r w:rsidR="006E564F">
        <w:t xml:space="preserve"> mit herzlichen Grüßen, einer Frühlingsblume, tröstenden Texten und einem Engel</w:t>
      </w:r>
      <w:r w:rsidR="009F2E0C">
        <w:t>anhänger</w:t>
      </w:r>
      <w:r>
        <w:t xml:space="preserve"> an </w:t>
      </w:r>
      <w:r w:rsidR="009B2C94">
        <w:t>die</w:t>
      </w:r>
      <w:r>
        <w:t xml:space="preserve"> Menschen verteilt, die im Laufe des Jahres 2021 zu Gast in einem der Trauercafés waren. </w:t>
      </w:r>
    </w:p>
    <w:p w14:paraId="37CBA172" w14:textId="1CF329A4" w:rsidR="005A0F45" w:rsidRDefault="005A0F45"/>
    <w:p w14:paraId="4A924A9F" w14:textId="77777777" w:rsidR="009F2E0C" w:rsidRDefault="009F2E0C"/>
    <w:sectPr w:rsidR="009F2E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A1"/>
    <w:rsid w:val="00272E5C"/>
    <w:rsid w:val="005A0F45"/>
    <w:rsid w:val="006E564F"/>
    <w:rsid w:val="00853619"/>
    <w:rsid w:val="009B2C94"/>
    <w:rsid w:val="009F2E0C"/>
    <w:rsid w:val="00A01469"/>
    <w:rsid w:val="00C17D77"/>
    <w:rsid w:val="00DA5DA1"/>
    <w:rsid w:val="00E45E6D"/>
    <w:rsid w:val="00E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907B"/>
  <w15:chartTrackingRefBased/>
  <w15:docId w15:val="{37AF6160-EF41-4EEA-8D9B-807E920C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dcterms:created xsi:type="dcterms:W3CDTF">2022-03-09T16:12:00Z</dcterms:created>
  <dcterms:modified xsi:type="dcterms:W3CDTF">2022-03-09T16:12:00Z</dcterms:modified>
</cp:coreProperties>
</file>